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63" w:rsidRDefault="00FF5663" w:rsidP="00FF5663">
      <w:pPr>
        <w:pStyle w:val="a5"/>
      </w:pPr>
    </w:p>
    <w:p w:rsidR="00FF5663" w:rsidRPr="00FF5663" w:rsidRDefault="00FF5663" w:rsidP="00FF566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F566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F5663" w:rsidRPr="00FF5663" w:rsidRDefault="00FF5663" w:rsidP="00FF566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F5663">
        <w:rPr>
          <w:rFonts w:ascii="Times New Roman" w:hAnsi="Times New Roman" w:cs="Times New Roman"/>
          <w:sz w:val="24"/>
          <w:szCs w:val="24"/>
        </w:rPr>
        <w:t>«Средня</w:t>
      </w:r>
      <w:r w:rsidR="00686B98">
        <w:rPr>
          <w:rFonts w:ascii="Times New Roman" w:hAnsi="Times New Roman" w:cs="Times New Roman"/>
          <w:sz w:val="24"/>
          <w:szCs w:val="24"/>
        </w:rPr>
        <w:t>я общеобразовательная школа № 1</w:t>
      </w:r>
      <w:r w:rsidRPr="00FF5663">
        <w:rPr>
          <w:rFonts w:ascii="Times New Roman" w:hAnsi="Times New Roman" w:cs="Times New Roman"/>
          <w:sz w:val="24"/>
          <w:szCs w:val="24"/>
        </w:rPr>
        <w:t>»</w:t>
      </w:r>
    </w:p>
    <w:p w:rsidR="00FF5663" w:rsidRPr="00FF5663" w:rsidRDefault="00686B98" w:rsidP="00FF566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С.Доргели</w:t>
      </w:r>
      <w:proofErr w:type="spellEnd"/>
    </w:p>
    <w:p w:rsidR="00FF5663" w:rsidRPr="00FF5663" w:rsidRDefault="00FF5663" w:rsidP="00FF5663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F5663" w:rsidRPr="00FF5663" w:rsidTr="00FF5663">
        <w:tc>
          <w:tcPr>
            <w:tcW w:w="4785" w:type="dxa"/>
            <w:hideMark/>
          </w:tcPr>
          <w:p w:rsidR="00FF5663" w:rsidRPr="00FF5663" w:rsidRDefault="00FF566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FF5663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Рассмотрено:</w:t>
            </w:r>
          </w:p>
          <w:p w:rsidR="00FF5663" w:rsidRPr="00FF5663" w:rsidRDefault="00FF5663">
            <w:pPr>
              <w:pStyle w:val="a5"/>
              <w:spacing w:line="276" w:lineRule="auto"/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FF5663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 xml:space="preserve">на заседании </w:t>
            </w:r>
          </w:p>
          <w:p w:rsidR="00FF5663" w:rsidRPr="00FF5663" w:rsidRDefault="00FF5663">
            <w:pPr>
              <w:pStyle w:val="a5"/>
              <w:spacing w:line="276" w:lineRule="auto"/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FF5663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педагогического совета</w:t>
            </w:r>
          </w:p>
          <w:p w:rsidR="00FF5663" w:rsidRPr="00FF5663" w:rsidRDefault="00686B98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«СОШ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оргели</w:t>
            </w:r>
            <w:proofErr w:type="spellEnd"/>
          </w:p>
          <w:p w:rsidR="00FF5663" w:rsidRPr="00FF5663" w:rsidRDefault="00FF566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FF5663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Протокол  № 10 от 02.09.2015</w:t>
            </w:r>
          </w:p>
        </w:tc>
        <w:tc>
          <w:tcPr>
            <w:tcW w:w="4786" w:type="dxa"/>
          </w:tcPr>
          <w:p w:rsidR="00FF5663" w:rsidRPr="00FF5663" w:rsidRDefault="00FF566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F56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FF5663" w:rsidRPr="00FF5663" w:rsidRDefault="00686B98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МБОУ «СОШ №1»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Р.М.Джамаева</w:t>
            </w:r>
            <w:proofErr w:type="spellEnd"/>
          </w:p>
          <w:p w:rsidR="00FF5663" w:rsidRPr="00FF5663" w:rsidRDefault="00FF566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56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О-365 от 10.09.2015г.</w:t>
            </w:r>
          </w:p>
          <w:p w:rsidR="00FF5663" w:rsidRPr="00FF5663" w:rsidRDefault="00FF566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</w:p>
        </w:tc>
      </w:tr>
    </w:tbl>
    <w:p w:rsid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B98" w:rsidRPr="008F0B98" w:rsidRDefault="008F0B98" w:rsidP="008F0B98">
      <w:pPr>
        <w:pStyle w:val="Default"/>
        <w:jc w:val="center"/>
      </w:pPr>
      <w:r w:rsidRPr="008F0B98">
        <w:rPr>
          <w:b/>
          <w:bCs/>
        </w:rPr>
        <w:t>ПОЛОЖЕНИЕ</w:t>
      </w:r>
    </w:p>
    <w:p w:rsidR="008F0B98" w:rsidRPr="008F0B98" w:rsidRDefault="008F0B98" w:rsidP="008F0B98">
      <w:pPr>
        <w:pStyle w:val="Default"/>
        <w:jc w:val="center"/>
        <w:rPr>
          <w:b/>
        </w:rPr>
      </w:pPr>
      <w:r w:rsidRPr="008F0B98">
        <w:rPr>
          <w:b/>
          <w:bCs/>
        </w:rPr>
        <w:t>о порядке и формах проведения</w:t>
      </w:r>
    </w:p>
    <w:p w:rsidR="008F0B98" w:rsidRPr="008F0B98" w:rsidRDefault="008F0B98" w:rsidP="008F0B98">
      <w:pPr>
        <w:pStyle w:val="Default"/>
        <w:jc w:val="center"/>
        <w:rPr>
          <w:b/>
        </w:rPr>
      </w:pPr>
      <w:r w:rsidRPr="008F0B98">
        <w:rPr>
          <w:b/>
          <w:bCs/>
        </w:rPr>
        <w:t>итоговой аттестации</w:t>
      </w:r>
      <w:r>
        <w:rPr>
          <w:b/>
          <w:bCs/>
        </w:rPr>
        <w:t xml:space="preserve"> в рамках ОО.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B98" w:rsidRPr="008F0B98" w:rsidRDefault="008F0B98" w:rsidP="008F0B98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8F0B98" w:rsidRDefault="008F0B98" w:rsidP="008F0B98">
      <w:pPr>
        <w:pStyle w:val="a5"/>
        <w:numPr>
          <w:ilvl w:val="1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 разработано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статьей 59, 60 Федерального закона от 29 декабря 2012 г. № 273-ФЗ «Об образовании в Российской Федерации», 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Порядком проведения государственной итоговой аттестации по образовательным программам основного общего(приказ </w:t>
      </w:r>
      <w:r w:rsidR="00FF5663" w:rsidRPr="00FF566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 России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№1394 от 25.12.2013) и среднего общего образования(приказ </w:t>
      </w:r>
      <w:r w:rsidR="00FF5663" w:rsidRPr="00FF56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Минобрнауки России 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№1400 от 26.12.2013),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МБОУ «</w:t>
      </w:r>
      <w:r w:rsidR="00686B98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 1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86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6B9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="00686B98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686B98">
        <w:rPr>
          <w:rFonts w:ascii="Times New Roman" w:eastAsia="Times New Roman" w:hAnsi="Times New Roman" w:cs="Times New Roman"/>
          <w:color w:val="000000"/>
          <w:sz w:val="24"/>
          <w:szCs w:val="24"/>
        </w:rPr>
        <w:t>оргели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1.2. Положение регулирует порядок проведения итоговой аттестации</w:t>
      </w:r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в учреждении, обеспечивающем получение </w:t>
      </w:r>
      <w:r w:rsidR="00686B98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proofErr w:type="gramStart"/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>основного общего и среднего общего образования.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1.3. Получение </w:t>
      </w:r>
      <w:proofErr w:type="spellStart"/>
      <w:r w:rsidR="00686B98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proofErr w:type="gramStart"/>
      <w:r w:rsidR="00686B9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0B9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>сновного</w:t>
      </w:r>
      <w:proofErr w:type="spellEnd"/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 общего и среднего общего образования сопровождается текущей аттестацией и завершается итоговой аттестацией обучающихся.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1.4. Итоговая аттестация проводится с целью оценки результатовучебной деятельности обучающихся и установления их соответствия требованиям государственных образовательных стандартов. Результаты учебной деятельности </w:t>
      </w:r>
      <w:proofErr w:type="gramStart"/>
      <w:r w:rsidRPr="008F0B9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 оцениваются по пятибалльной или стобалльной шкале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1.5. При проведении итоговой аттестации критериями оценки служат</w:t>
      </w:r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0B98">
        <w:rPr>
          <w:rFonts w:ascii="Times New Roman" w:eastAsia="Times New Roman" w:hAnsi="Times New Roman" w:cs="Times New Roman"/>
          <w:sz w:val="24"/>
          <w:szCs w:val="24"/>
        </w:rPr>
        <w:t>объем, полнота, системность и обобщенность усвоенных общеобразовательных знаний, умений и навыков.</w:t>
      </w:r>
    </w:p>
    <w:p w:rsid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b/>
          <w:sz w:val="24"/>
          <w:szCs w:val="24"/>
        </w:rPr>
        <w:t>2.Организация и порядок проведения ГИА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2.1.Итоговая аттестация представляет собой форму оценки степени и уровня освоения обучающимися образовательной программы.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2.2.Итоговая аттестация проводится на основе принципов объективности и независимости оценки качества подготовки обучающихся.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2.3.Итоговая аттестация,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форме, которые установлены образовательным Учреждением, если иное не установлено настоящим законом «Об образовании в Российской Федерации».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2.4.Итоговая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0B98">
        <w:rPr>
          <w:rFonts w:ascii="Times New Roman" w:eastAsia="Times New Roman" w:hAnsi="Times New Roman" w:cs="Times New Roman"/>
          <w:sz w:val="24"/>
          <w:szCs w:val="24"/>
        </w:rPr>
        <w:lastRenderedPageBreak/>
        <w:t>2.5.Формы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исполнительной власти, </w:t>
      </w:r>
      <w:proofErr w:type="gramStart"/>
      <w:r w:rsidRPr="008F0B98">
        <w:rPr>
          <w:rFonts w:ascii="Times New Roman" w:eastAsia="Times New Roman" w:hAnsi="Times New Roman" w:cs="Times New Roman"/>
          <w:sz w:val="24"/>
          <w:szCs w:val="24"/>
        </w:rPr>
        <w:t>осуществляющим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2.7. Выбранные обучающимся учебные предметы, форм</w:t>
      </w:r>
      <w:proofErr w:type="gramStart"/>
      <w:r w:rsidRPr="008F0B98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>формы) и язык, на котором он планирует сдавать экзамены указываются им в заявлении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1) </w:t>
      </w:r>
      <w:r w:rsidRPr="008F0B98">
        <w:rPr>
          <w:rFonts w:ascii="Times New Roman" w:eastAsia="Times New Roman" w:hAnsi="Times New Roman" w:cs="Times New Roman"/>
          <w:sz w:val="24"/>
          <w:szCs w:val="24"/>
        </w:rPr>
        <w:t>, которое он подает в образовательную организацию в сроки, определенные Порядком проведения </w:t>
      </w:r>
      <w:r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итоговой аттестации по соответствующим образовательным программам различного уровня.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proofErr w:type="gramStart"/>
      <w:r w:rsidRPr="008F0B98">
        <w:rPr>
          <w:rFonts w:ascii="Times New Roman" w:eastAsia="Times New Roman" w:hAnsi="Times New Roman" w:cs="Times New Roman"/>
          <w:sz w:val="24"/>
          <w:szCs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2.9. Не допускается взимание платы с </w:t>
      </w:r>
      <w:proofErr w:type="gramStart"/>
      <w:r w:rsidRPr="008F0B9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F0B98">
        <w:rPr>
          <w:rFonts w:ascii="Times New Roman" w:eastAsia="Times New Roman" w:hAnsi="Times New Roman" w:cs="Times New Roman"/>
          <w:sz w:val="24"/>
          <w:szCs w:val="24"/>
        </w:rPr>
        <w:t xml:space="preserve"> за прохождение государственной итоговой аттестации.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>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-Уполномоченными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-федеральным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>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0B98">
        <w:rPr>
          <w:rFonts w:ascii="Times New Roman" w:eastAsia="Times New Roman" w:hAnsi="Times New Roman" w:cs="Times New Roman"/>
          <w:sz w:val="24"/>
          <w:szCs w:val="24"/>
        </w:rPr>
        <w:t>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>. Обеспечение проведения государственной итоговой аттестацииосуществляется: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lastRenderedPageBreak/>
        <w:t>-Органами исполнительной власти субъектов Российской Федерации,осуществляющими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72C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>едеральным органом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аттестации</w:t>
      </w:r>
      <w:proofErr w:type="gramEnd"/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рганизациями, осуществляющими образовательную деятельность, припроведении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</w:t>
      </w:r>
      <w:proofErr w:type="gramStart"/>
      <w:r w:rsidRPr="005F72C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соответствующим образовательным программам.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>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– единый государственный экзамен), а также в иных формах, которые могут устанавливаться: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72C3">
        <w:rPr>
          <w:rFonts w:ascii="Times New Roman" w:eastAsia="Times New Roman" w:hAnsi="Times New Roman" w:cs="Times New Roman"/>
          <w:sz w:val="24"/>
          <w:szCs w:val="24"/>
        </w:rPr>
        <w:t>- для обучающихся по образовательным программам среднего общегообразования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получивших среднее 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профессио-нального образования, интегрированных с основными образовательными программами основного общего и среднего общего образования, для обучающихся с ограниченными</w:t>
      </w:r>
      <w:proofErr w:type="gramEnd"/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72C3">
        <w:rPr>
          <w:rFonts w:ascii="Times New Roman" w:eastAsia="Times New Roman" w:hAnsi="Times New Roman" w:cs="Times New Roman"/>
          <w:sz w:val="24"/>
          <w:szCs w:val="24"/>
        </w:rPr>
        <w:t>-для обучающихся по образовательным программам основногообщего и среднего общего образования, изучавших родной язык из числа языков народов Российской Федерации и литературу 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 народов России на родном языке из числа языков народов Российской Федерации для прохождения государственной</w:t>
      </w:r>
      <w:proofErr w:type="gramEnd"/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 итоговой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5F72C3" w:rsidRPr="005F72C3" w:rsidRDefault="005F72C3" w:rsidP="005F72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2C3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F72C3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проведения государственной итоговойаттестации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</w:t>
      </w:r>
      <w:r w:rsidR="00ED03C3">
        <w:rPr>
          <w:rFonts w:ascii="Times New Roman" w:hAnsi="Times New Roman" w:cs="Times New Roman"/>
          <w:sz w:val="24"/>
          <w:szCs w:val="24"/>
        </w:rPr>
        <w:t>ной итоговой аттестации по обра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t>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</w:t>
      </w:r>
      <w:proofErr w:type="gramEnd"/>
      <w:r w:rsidRPr="005F72C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</w:t>
      </w:r>
      <w:r w:rsidRPr="005F72C3">
        <w:rPr>
          <w:rFonts w:ascii="Times New Roman" w:eastAsia="Times New Roman" w:hAnsi="Times New Roman" w:cs="Times New Roman"/>
          <w:sz w:val="24"/>
          <w:szCs w:val="24"/>
        </w:rPr>
        <w:lastRenderedPageBreak/>
        <w:t>среднего общего образования, определение минимального количества баллов единого государственного экзамена, подтверждающего освоение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ED03C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F0B98">
        <w:rPr>
          <w:rFonts w:ascii="Times New Roman" w:eastAsia="Times New Roman" w:hAnsi="Times New Roman" w:cs="Times New Roman"/>
          <w:sz w:val="24"/>
          <w:szCs w:val="24"/>
        </w:rPr>
        <w:t>.Документ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1) основное общее образование (подтверждается аттестатом об основном общем образовании);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2) среднее общее образование (подтверждается аттестатом о среднем общем образовании)</w:t>
      </w:r>
    </w:p>
    <w:p w:rsidR="005F72C3" w:rsidRDefault="005F72C3" w:rsidP="008F0B98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ED03C3">
        <w:rPr>
          <w:rFonts w:ascii="Times New Roman" w:eastAsia="Times New Roman" w:hAnsi="Times New Roman" w:cs="Times New Roman"/>
          <w:b/>
          <w:sz w:val="24"/>
          <w:szCs w:val="24"/>
        </w:rPr>
        <w:t>. Поря</w:t>
      </w:r>
      <w:r>
        <w:rPr>
          <w:rFonts w:ascii="Times New Roman" w:hAnsi="Times New Roman" w:cs="Times New Roman"/>
          <w:b/>
          <w:sz w:val="24"/>
          <w:szCs w:val="24"/>
        </w:rPr>
        <w:t xml:space="preserve">док проведения государственной </w:t>
      </w:r>
      <w:r w:rsidRPr="00ED03C3">
        <w:rPr>
          <w:rFonts w:ascii="Times New Roman" w:eastAsia="Times New Roman" w:hAnsi="Times New Roman" w:cs="Times New Roman"/>
          <w:b/>
          <w:sz w:val="24"/>
          <w:szCs w:val="24"/>
        </w:rPr>
        <w:t>итоговой аттестации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</w:t>
      </w:r>
      <w:proofErr w:type="gram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-органы исполнительной власти субъектов Российской Федерации, осуществляющие 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- 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государствен-ной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428">
        <w:rPr>
          <w:rFonts w:ascii="Times New Roman" w:eastAsia="Times New Roman" w:hAnsi="Times New Roman" w:cs="Times New Roman"/>
          <w:sz w:val="24"/>
          <w:szCs w:val="24"/>
        </w:rPr>
        <w:t xml:space="preserve">3.2. Выпускники </w:t>
      </w:r>
      <w:r w:rsidRPr="00833428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833428">
        <w:rPr>
          <w:rFonts w:ascii="Times New Roman" w:eastAsia="Times New Roman" w:hAnsi="Times New Roman" w:cs="Times New Roman"/>
          <w:sz w:val="24"/>
          <w:szCs w:val="24"/>
        </w:rPr>
        <w:t xml:space="preserve"> классов общеобразовательного учреждения (ОУ) сдают не менее 4-х экзаменов: письменные экзамены по русскому языку и математике, а также два экзамена по выбору выпускника из числа предметов, изучавшихся в </w:t>
      </w:r>
      <w:r w:rsidRPr="00833428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833428">
        <w:rPr>
          <w:rFonts w:ascii="Times New Roman" w:eastAsia="Times New Roman" w:hAnsi="Times New Roman" w:cs="Times New Roman"/>
          <w:sz w:val="24"/>
          <w:szCs w:val="24"/>
        </w:rPr>
        <w:t xml:space="preserve"> классе.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Содержание и форму проведения письменных экзаменов по русскомуязыку и математике определяет Минобрнауки России.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Выпускники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="00686B98">
        <w:rPr>
          <w:rFonts w:ascii="Times New Roman" w:hAnsi="Times New Roman" w:cs="Times New Roman"/>
          <w:sz w:val="24"/>
          <w:szCs w:val="24"/>
        </w:rPr>
        <w:t xml:space="preserve">МБОУ «СОШ № 1» </w:t>
      </w:r>
      <w:proofErr w:type="spellStart"/>
      <w:r w:rsidR="00686B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86B9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86B98">
        <w:rPr>
          <w:rFonts w:ascii="Times New Roman" w:hAnsi="Times New Roman" w:cs="Times New Roman"/>
          <w:sz w:val="24"/>
          <w:szCs w:val="24"/>
        </w:rPr>
        <w:t>оргели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>, желающие продолжить обучение в профильных классах, сдают два экзамена по предметам, соответствующим данному профилю обучения.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. Выпускники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686B98">
        <w:rPr>
          <w:rFonts w:ascii="Times New Roman" w:hAnsi="Times New Roman" w:cs="Times New Roman"/>
          <w:sz w:val="24"/>
          <w:szCs w:val="24"/>
        </w:rPr>
        <w:t xml:space="preserve">№1» </w:t>
      </w:r>
      <w:proofErr w:type="spellStart"/>
      <w:r w:rsidR="00686B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86B9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86B98">
        <w:rPr>
          <w:rFonts w:ascii="Times New Roman" w:hAnsi="Times New Roman" w:cs="Times New Roman"/>
          <w:sz w:val="24"/>
          <w:szCs w:val="24"/>
        </w:rPr>
        <w:t>оргели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сдают не менее двух экзаменов: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письменные экзамены по математике и русскому языку (в форме ЕГЭ), атакже экзамены по выбору выпускника из числа предметов, изучавшихсяв Х, Х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Содержание, формы и сроки проведения письменных экзаменов по русскому языку и математике, экзаменов по выбору в форме ЕГЭ определяетМинобразование России.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Для выпускников 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Х и Х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классов, обучавшихся по состоянию здоровья на дому, в оздоровительных учреждениях санаторного типа </w:t>
      </w:r>
      <w:proofErr w:type="spellStart"/>
      <w:r w:rsidRPr="00ED03C3">
        <w:rPr>
          <w:rFonts w:ascii="Times New Roman" w:eastAsia="Times New Roman" w:hAnsi="Times New Roman" w:cs="Times New Roman"/>
          <w:sz w:val="24"/>
          <w:szCs w:val="24"/>
        </w:rPr>
        <w:t>длядетей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, нуждающихся в длительном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lastRenderedPageBreak/>
        <w:t>лечении, находящихся в лечебно-профилактических учреждениях более 4 месяцев, и детей-инвалидов государственная итоговая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  <w:proofErr w:type="gram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Государственная итоговая аттестация для указанных выпускников может проводиться досрочно, но не ранее 1 мая.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При необходимости письменные экзамены могут быть заменены на устные, а количество сдаваемых экзаменов сокращено до двух письменных по согласованию: с государственным органом управления образования субъекта РФ – для выпускников Х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классов и с местным (муниципальным) органом управления образованием – для выпускников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Х классов.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. Экзамены по выбранным выпускниками предметам могут проводиться по завершении освоения предмета в рамках образовательной программы основного общего и среднего общего образования.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. Тесты (задания) письменных экзаменационных работ для проведениягосударственной итоговой аттестации по русскому языку и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классах и по русскому языку и математике в Х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классах </w:t>
      </w:r>
      <w:r w:rsidR="00686B98">
        <w:rPr>
          <w:rFonts w:ascii="Times New Roman" w:hAnsi="Times New Roman" w:cs="Times New Roman"/>
          <w:sz w:val="24"/>
          <w:szCs w:val="24"/>
        </w:rPr>
        <w:t xml:space="preserve">МБОУ «СОШ №1» </w:t>
      </w:r>
      <w:proofErr w:type="spellStart"/>
      <w:r w:rsidR="00686B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86B9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86B98">
        <w:rPr>
          <w:rFonts w:ascii="Times New Roman" w:hAnsi="Times New Roman" w:cs="Times New Roman"/>
          <w:sz w:val="24"/>
          <w:szCs w:val="24"/>
        </w:rPr>
        <w:t>оргели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Министерством образования и науки РФ.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Для проведения государственной итоговой аттестации выпускников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классов выбор текстов письменных экзаменационных работ по русскомуязыку и математике (в традиционной форме) осуществляется государственными органами управления образованием субъектов РФ из сборников текстов письменных экзаменационных работ по русскому языку и алгебре, разработанных Министерством образования и науки РФ.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. Сроки проведения письменных экзаменов в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классах </w:t>
      </w:r>
      <w:r w:rsidR="00686B98">
        <w:rPr>
          <w:rFonts w:ascii="Times New Roman" w:hAnsi="Times New Roman" w:cs="Times New Roman"/>
          <w:sz w:val="24"/>
          <w:szCs w:val="24"/>
        </w:rPr>
        <w:t xml:space="preserve">МБОУ «СОШ № 1» </w:t>
      </w:r>
      <w:proofErr w:type="spellStart"/>
      <w:r w:rsidR="00686B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86B9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86B98">
        <w:rPr>
          <w:rFonts w:ascii="Times New Roman" w:hAnsi="Times New Roman" w:cs="Times New Roman"/>
          <w:sz w:val="24"/>
          <w:szCs w:val="24"/>
        </w:rPr>
        <w:t>оргели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государственный орган управления образованием субъекта РФ, </w:t>
      </w:r>
      <w:proofErr w:type="spellStart"/>
      <w:r w:rsidRPr="00ED03C3">
        <w:rPr>
          <w:rFonts w:ascii="Times New Roman" w:eastAsia="Times New Roman" w:hAnsi="Times New Roman" w:cs="Times New Roman"/>
          <w:sz w:val="24"/>
          <w:szCs w:val="24"/>
        </w:rPr>
        <w:t>натерритории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которого расположено учреждение, в Х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классах – </w:t>
      </w:r>
      <w:proofErr w:type="spellStart"/>
      <w:r w:rsidRPr="00ED03C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 России.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. Письменные экзамены в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классах и Х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классах проводятся с 10 часов по местному времени.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астрономических часов, от</w:t>
      </w:r>
      <w:r>
        <w:rPr>
          <w:rFonts w:ascii="Times New Roman" w:hAnsi="Times New Roman" w:cs="Times New Roman"/>
          <w:sz w:val="24"/>
          <w:szCs w:val="24"/>
        </w:rPr>
        <w:t>веденных на эти экзамены опреде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ляются</w:t>
      </w:r>
      <w:proofErr w:type="gram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нормативными документами. 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. Письменные экзаменационные работы оцениваются по шкале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ED03C3">
        <w:rPr>
          <w:rFonts w:ascii="Times New Roman" w:eastAsia="Times New Roman" w:hAnsi="Times New Roman" w:cs="Times New Roman"/>
          <w:sz w:val="24"/>
          <w:szCs w:val="24"/>
        </w:rPr>
        <w:t>пределяющей нормативными документами и затем переводится в пятибалльную систему для выпускников основной школы.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Годовая (итоговая) оценка в классах государственной итоговой аттестации, проводимой в виде государственных экзаменов, рассчитывается путемопределения среднеарифметического суммы итогового рейтинга за год(переведенного в пятибалльную систему) и результата государственного</w:t>
      </w:r>
      <w:bookmarkStart w:id="0" w:name="_GoBack"/>
      <w:bookmarkEnd w:id="0"/>
      <w:r w:rsidRPr="00ED03C3">
        <w:rPr>
          <w:rFonts w:ascii="Times New Roman" w:eastAsia="Times New Roman" w:hAnsi="Times New Roman" w:cs="Times New Roman"/>
          <w:sz w:val="24"/>
          <w:szCs w:val="24"/>
        </w:rPr>
        <w:t>экзамена по следующему принципу: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год, 3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экзамен = 3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>год, 4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экзамен = 4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год, 3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экзамен = 4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год, 4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экзамен = 4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год, 5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экзамен = 5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год, 4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экзамен = 5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год, 5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экзамен = 5 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proofErr w:type="gramEnd"/>
      <w:r w:rsidRPr="00ED03C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если иное не предусмотрено официальными документами вышестоящихорганов образования, для выпускников средней школы учитываются итоговые отметки за Х, Х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класс, без учета экзаменационного рейтинга.</w:t>
      </w:r>
    </w:p>
    <w:p w:rsidR="001408C2" w:rsidRPr="00ED03C3" w:rsidRDefault="00ED03C3" w:rsidP="001408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. Выпускник имеет право в случае несогласия с выставленной отметкой в3-дневный срок подать апелляцию в письменной форме в конфликтную комиссию. Сроки и порядок 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работы конфликтной комиссии, ее состави полномочия устанавливаются органами управления образованием и доводятся до сведения выпускников, их родителей (законных представителей), учителей и директора </w:t>
      </w:r>
      <w:r w:rsidR="00686B98">
        <w:rPr>
          <w:rFonts w:ascii="Times New Roman" w:hAnsi="Times New Roman" w:cs="Times New Roman"/>
          <w:sz w:val="24"/>
          <w:szCs w:val="24"/>
        </w:rPr>
        <w:t xml:space="preserve">МБОУ «СОШ № 1» </w:t>
      </w:r>
      <w:proofErr w:type="spellStart"/>
      <w:r w:rsidR="00686B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86B9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86B98">
        <w:rPr>
          <w:rFonts w:ascii="Times New Roman" w:hAnsi="Times New Roman" w:cs="Times New Roman"/>
          <w:sz w:val="24"/>
          <w:szCs w:val="24"/>
        </w:rPr>
        <w:t>оргели</w:t>
      </w:r>
      <w:proofErr w:type="spellEnd"/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не позднее чем за 2 недели до начала государственной итоговой аттестации.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1408C2">
        <w:rPr>
          <w:rFonts w:ascii="Times New Roman" w:hAnsi="Times New Roman" w:cs="Times New Roman"/>
          <w:sz w:val="24"/>
          <w:szCs w:val="24"/>
        </w:rPr>
        <w:t>10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. Выпускники </w:t>
      </w:r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классов, получившие на государственной итоговой аттестации не более двух неудовлетворительных отметок по русскому языку или математике, и выпускники Х</w:t>
      </w:r>
      <w:proofErr w:type="gramStart"/>
      <w:r w:rsidRPr="00ED03C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="00686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классов, получившие на государственной (итоговой) аттестации не более одной неудовлетворительной отметки, допускаются к повторной государственной итоговой аттестации по этим предметам.</w:t>
      </w:r>
    </w:p>
    <w:p w:rsidR="00ED03C3" w:rsidRPr="00ED03C3" w:rsidRDefault="00ED03C3" w:rsidP="00ED03C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3C3">
        <w:rPr>
          <w:rFonts w:ascii="Times New Roman" w:eastAsia="Times New Roman" w:hAnsi="Times New Roman" w:cs="Times New Roman"/>
          <w:sz w:val="24"/>
          <w:szCs w:val="24"/>
        </w:rPr>
        <w:t xml:space="preserve"> Повторная государственная итоговая аттестация проводится до началанового учебного года в сроки, устанавливаемые государственными органамиуправления образованием субъектов РФ.</w:t>
      </w:r>
    </w:p>
    <w:p w:rsidR="00ED03C3" w:rsidRDefault="00ED03C3" w:rsidP="008F0B98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0B98" w:rsidRPr="008F0B98" w:rsidRDefault="001408C2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8F0B98" w:rsidRPr="008F0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Изменения и дополнения.</w:t>
      </w:r>
    </w:p>
    <w:p w:rsidR="008F0B98" w:rsidRPr="008F0B98" w:rsidRDefault="001408C2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F0B98"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.1. Положение об итоговой аттестации может быть изменено и дополнено в соответствии с вновь изданными нормативными актами федерального, регионального, муниципального органов управления образованием.</w:t>
      </w:r>
    </w:p>
    <w:p w:rsidR="008F0B98" w:rsidRPr="008F0B98" w:rsidRDefault="001408C2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F0B98" w:rsidRPr="008F0B98">
        <w:rPr>
          <w:rFonts w:ascii="Times New Roman" w:eastAsia="Times New Roman" w:hAnsi="Times New Roman" w:cs="Times New Roman"/>
          <w:color w:val="000000"/>
          <w:sz w:val="24"/>
          <w:szCs w:val="24"/>
        </w:rPr>
        <w:t>.2. Обучающиеся, их родители (законные представители) должны быть своевременно (не менее чем за 2 недели до начала итоговой аттестации) ознакомлены со всеми изменениями и дополнениями, внесенными в данное Положение.</w:t>
      </w:r>
    </w:p>
    <w:p w:rsidR="008F0B98" w:rsidRPr="008F0B98" w:rsidRDefault="008F0B98" w:rsidP="008F0B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B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06E" w:rsidRPr="008F0B98" w:rsidRDefault="0052206E" w:rsidP="008F0B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52206E" w:rsidRPr="008F0B98" w:rsidSect="00EC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F7645"/>
    <w:multiLevelType w:val="multilevel"/>
    <w:tmpl w:val="18BAF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F73F79"/>
    <w:multiLevelType w:val="hybridMultilevel"/>
    <w:tmpl w:val="94A29542"/>
    <w:lvl w:ilvl="0" w:tplc="62E69236">
      <w:start w:val="3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">
    <w:nsid w:val="480658B0"/>
    <w:multiLevelType w:val="multilevel"/>
    <w:tmpl w:val="6CC4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B98"/>
    <w:rsid w:val="001408C2"/>
    <w:rsid w:val="004636D4"/>
    <w:rsid w:val="0052206E"/>
    <w:rsid w:val="005F72C3"/>
    <w:rsid w:val="00686B98"/>
    <w:rsid w:val="0070428E"/>
    <w:rsid w:val="00833428"/>
    <w:rsid w:val="008F0B98"/>
    <w:rsid w:val="00CA0F34"/>
    <w:rsid w:val="00EC3750"/>
    <w:rsid w:val="00ED03C3"/>
    <w:rsid w:val="00F2189F"/>
    <w:rsid w:val="00FF5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50"/>
  </w:style>
  <w:style w:type="paragraph" w:styleId="2">
    <w:name w:val="heading 2"/>
    <w:basedOn w:val="a"/>
    <w:next w:val="a"/>
    <w:link w:val="20"/>
    <w:qFormat/>
    <w:rsid w:val="00ED03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0B98"/>
    <w:rPr>
      <w:b/>
      <w:bCs/>
    </w:rPr>
  </w:style>
  <w:style w:type="character" w:customStyle="1" w:styleId="apple-converted-space">
    <w:name w:val="apple-converted-space"/>
    <w:basedOn w:val="a0"/>
    <w:rsid w:val="008F0B98"/>
  </w:style>
  <w:style w:type="paragraph" w:styleId="a5">
    <w:name w:val="No Spacing"/>
    <w:uiPriority w:val="1"/>
    <w:qFormat/>
    <w:rsid w:val="008F0B98"/>
    <w:pPr>
      <w:spacing w:after="0" w:line="240" w:lineRule="auto"/>
    </w:pPr>
  </w:style>
  <w:style w:type="paragraph" w:customStyle="1" w:styleId="Default">
    <w:name w:val="Default"/>
    <w:rsid w:val="008F0B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D03C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F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777</cp:lastModifiedBy>
  <cp:revision>8</cp:revision>
  <cp:lastPrinted>2015-10-01T09:52:00Z</cp:lastPrinted>
  <dcterms:created xsi:type="dcterms:W3CDTF">2015-08-15T12:02:00Z</dcterms:created>
  <dcterms:modified xsi:type="dcterms:W3CDTF">2017-07-12T12:37:00Z</dcterms:modified>
</cp:coreProperties>
</file>